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ascii="仿宋" w:hAnsi="仿宋" w:eastAsia="仿宋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exact"/>
        <w:ind w:left="0" w:right="0"/>
        <w:jc w:val="center"/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>嘉兴市教育局公开招聘教师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shd w:val="clear" w:fill="FFFFFF"/>
          <w:lang w:val="en-US" w:eastAsia="zh-CN" w:bidi="ar"/>
        </w:rPr>
        <w:t>报名登记表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报考单位                  报考岗位                  填表日期     年   月  日</w:t>
      </w:r>
    </w:p>
    <w:tbl>
      <w:tblPr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66"/>
        <w:gridCol w:w="1380"/>
        <w:gridCol w:w="1890"/>
        <w:gridCol w:w="140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120" w:firstLineChars="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2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120" w:firstLineChars="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 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（与招聘岗位相关的实践情况及在校学习期间的主要获奖情况）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840" w:firstLineChars="35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应聘人员签名：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5760" w:right="0" w:hanging="5760" w:hangingChars="24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代报人签字：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5760" w:right="0" w:hanging="5760" w:hangingChars="24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代报人身份证号：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已验收证件齐全打“√”   （             ）       验证人：</w:t>
            </w: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E33FA"/>
    <w:rsid w:val="044E3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2019-01-04T02:39:00Z</dcterms:created>
  <dc:creator>天空</dc:creator>
  <cp:lastModifiedBy>天空</cp:lastModifiedBy>
  <dcterms:modified xsi:type="dcterms:W3CDTF">2019-01-04T02:40:04Z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