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25"/>
        <w:spacing w:after="0" w:line="244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2019</w:t>
      </w:r>
      <w:r>
        <w:rPr>
          <w:rFonts w:ascii="宋体" w:cs="宋体" w:eastAsia="宋体" w:hAnsi="宋体"/>
          <w:sz w:val="20"/>
          <w:szCs w:val="20"/>
          <w:b w:val="1"/>
          <w:bCs w:val="1"/>
          <w:color w:val="auto"/>
        </w:rPr>
        <w:t>年蓬莱市公开招聘中小学（幼儿园）教师岗位需求表</w:t>
      </w:r>
    </w:p>
    <w:tbl>
      <w:tblPr>
        <w:tblLayout w:type="fixed"/>
        <w:tblInd w:w="18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6"/>
        </w:trPr>
        <w:tc>
          <w:tcPr>
            <w:tcW w:w="4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6"/>
              </w:rPr>
              <w:t>主管部</w:t>
            </w:r>
          </w:p>
        </w:tc>
        <w:tc>
          <w:tcPr>
            <w:tcW w:w="5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9"/>
              </w:rPr>
              <w:t>考点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5"/>
              </w:rPr>
              <w:t>招聘单位</w:t>
            </w: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0"/>
              </w:rPr>
              <w:t>单位</w:t>
            </w:r>
          </w:p>
        </w:tc>
        <w:tc>
          <w:tcPr>
            <w:tcW w:w="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0"/>
              </w:rPr>
              <w:t>岗位</w:t>
            </w:r>
          </w:p>
        </w:tc>
        <w:tc>
          <w:tcPr>
            <w:tcW w:w="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0"/>
              </w:rPr>
              <w:t>岗位</w:t>
            </w:r>
          </w:p>
        </w:tc>
        <w:tc>
          <w:tcPr>
            <w:tcW w:w="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9"/>
              </w:rPr>
              <w:t>招聘</w:t>
            </w:r>
          </w:p>
        </w:tc>
        <w:tc>
          <w:tcPr>
            <w:tcW w:w="1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7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专业要求</w:t>
            </w: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8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学历、学位要求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5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岗位描述及相关要求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68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备注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门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0"/>
              </w:rPr>
              <w:t>性质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0"/>
              </w:rPr>
              <w:t>编号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0"/>
              </w:rPr>
              <w:t>名称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9"/>
              </w:rPr>
              <w:t>数量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7"/>
              </w:rPr>
              <w:t>汉语言文学、汉语言、应用语言学、对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5"/>
              </w:rPr>
              <w:t>全日制普通高校大学本科及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9"/>
              </w:rPr>
              <w:t>普通话等级达到二级甲等及以上，取得高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城区初中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2</w:t>
            </w: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人，农村初中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3</w:t>
            </w: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人。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0"/>
              </w:rPr>
              <w:t>全额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  <w:w w:val="71"/>
              </w:rPr>
              <w:t>1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7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5"/>
              </w:rPr>
              <w:t>语文教师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5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7"/>
              </w:rPr>
              <w:t>外汉语、汉语国际教育、学科教学（语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9"/>
              </w:rPr>
              <w:t>级中学、中等职业学校或初级中学教师资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以上，具有相应学位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公示期满后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“</w:t>
            </w: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高分先选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7"/>
              </w:rPr>
              <w:t>文）、古典文献学、教育学等相关专业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格证书，最低服务年限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5</w:t>
            </w: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年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7"/>
              </w:rPr>
              <w:t>数学与应用数学、数学教育、信息与计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5"/>
              </w:rPr>
              <w:t>全日制普通高校大学本科及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9"/>
              </w:rPr>
              <w:t>普通话等级达到二级乙等及以上，取得高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城区初中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1</w:t>
            </w: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人，农村初中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1</w:t>
            </w: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人。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0"/>
              </w:rPr>
              <w:t>全额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  <w:w w:val="71"/>
              </w:rPr>
              <w:t>2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7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5"/>
              </w:rPr>
              <w:t>数学教师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2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7"/>
              </w:rPr>
              <w:t>算科学、学科教学（数学）、运筹学与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9"/>
              </w:rPr>
              <w:t>级中学、中等职业学校或初级中学教师资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以上，具有相应学位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公示期满后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“</w:t>
            </w: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高分先选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控制论、统计学等相关专业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格证书，最低服务年限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5</w:t>
            </w: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年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9"/>
              </w:rPr>
              <w:t>需通过全国大学英语六级考试且成绩达到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7"/>
              </w:rPr>
              <w:t>英语、英语教育、英语语言文学、翻译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  <w:w w:val="97"/>
              </w:rPr>
              <w:t>425</w:t>
            </w: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7"/>
              </w:rPr>
              <w:t>分及以上或通过全国高校英语专业四级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6"/>
              </w:rPr>
              <w:t>蓬莱市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5"/>
              </w:rPr>
              <w:t>全日制普通高校大学本科及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9"/>
              </w:rPr>
              <w:t>考试并取得证书，普通话等级达到二级乙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城区初中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2</w:t>
            </w: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人，农村初中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3</w:t>
            </w: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人。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0"/>
              </w:rPr>
              <w:t>全额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  <w:w w:val="71"/>
              </w:rPr>
              <w:t>3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7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5"/>
              </w:rPr>
              <w:t>英语教师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5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7"/>
              </w:rPr>
              <w:t>（英语）、学科教学（英语）等相关专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1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5"/>
              </w:rPr>
              <w:t>所属初中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以上，具有相应学位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9"/>
              </w:rPr>
              <w:t>等及以上，取得高级中学、中等职业学校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公示期满后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“</w:t>
            </w: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高分先选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业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7"/>
              </w:rPr>
              <w:t>或初级中学教师资格证书，最低服务年限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  <w:w w:val="97"/>
              </w:rPr>
              <w:t>5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年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7"/>
              </w:rPr>
              <w:t>地理教育、地理科学、地理信息科学、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9"/>
              </w:rPr>
              <w:t>普通话等级达到二级乙等及以上，取得高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5"/>
              </w:rPr>
              <w:t>山东师范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7"/>
              </w:rPr>
              <w:t>学科教学（地理）、地图学、人文地理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5"/>
              </w:rPr>
              <w:t>全日制普通高校大学本科及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城区初中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1</w:t>
            </w: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人，农村初中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1</w:t>
            </w: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人。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0"/>
              </w:rPr>
              <w:t>全额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  <w:w w:val="71"/>
              </w:rPr>
              <w:t>4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7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5"/>
              </w:rPr>
              <w:t>地理教师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2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9"/>
              </w:rPr>
              <w:t>级中学、中等职业学校或初级中学教师资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5"/>
              </w:rPr>
              <w:t>大学（长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7"/>
              </w:rPr>
              <w:t>与城乡规划、自然地理与资源环境等相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以上，具有相应学位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公示期满后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“</w:t>
            </w: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高分先选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格证书，最低服务年限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5</w:t>
            </w: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年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0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5"/>
              </w:rPr>
              <w:t>清校区）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关专业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7"/>
              </w:rPr>
              <w:t>化学、化学教育、应用化学、学科教学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5"/>
              </w:rPr>
              <w:t>全日制普通高校大学本科及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9"/>
              </w:rPr>
              <w:t>普通话等级达到二级乙等及以上，取得高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城区初中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1</w:t>
            </w: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人，农村初中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1</w:t>
            </w: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人。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0"/>
              </w:rPr>
              <w:t>全额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  <w:w w:val="71"/>
              </w:rPr>
              <w:t>5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7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5"/>
              </w:rPr>
              <w:t>化学教师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2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7"/>
              </w:rPr>
              <w:t>（化学）、化学工程、材料化学、分析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9"/>
              </w:rPr>
              <w:t>级中学、中等职业学校或初级中学教师资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以上，具有相应学位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公示期满后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“</w:t>
            </w: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高分先选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化学、高分子材料与工程等相关专业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格证书，最低服务年限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5</w:t>
            </w: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年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6"/>
              </w:rPr>
              <w:t>蓬莱市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7"/>
              </w:rPr>
              <w:t>体育教育、运动训练、运动人体科学等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5"/>
              </w:rPr>
              <w:t>全日制普通高校大学本科及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9"/>
              </w:rPr>
              <w:t>普通话等级达到二级乙等及以上，取得高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城区初中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2</w:t>
            </w: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人，城区小学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2</w:t>
            </w: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人。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0"/>
              </w:rPr>
              <w:t>全额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  <w:w w:val="71"/>
              </w:rPr>
              <w:t>6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7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5"/>
              </w:rPr>
              <w:t>体育教师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4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9"/>
              </w:rPr>
              <w:t>级中学、中等职业学校教师或初级中学教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8"/>
              </w:rPr>
              <w:t>所属中小学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相关专业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以上，具有相应学位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公示期满后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“</w:t>
            </w: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高分先选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师资格证书，最低服务年限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5</w:t>
            </w: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年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5"/>
              </w:rPr>
              <w:t>全日制普通高校大学本科及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9"/>
              </w:rPr>
              <w:t>普通话二级甲等及以上，取得高级中学、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城区小学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6</w:t>
            </w: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人。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0"/>
              </w:rPr>
              <w:t>全额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  <w:w w:val="71"/>
              </w:rPr>
              <w:t>7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7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5"/>
              </w:rPr>
              <w:t>语文教师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6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不限专业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9"/>
              </w:rPr>
              <w:t>中等职业学校、初级中学或小学教师资格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以上，具有相应学位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公示期满后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“</w:t>
            </w: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高分先选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证书，最低服务年限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5</w:t>
            </w: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年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6"/>
              </w:rPr>
              <w:t>蓬莱市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5"/>
              </w:rPr>
              <w:t>城区小学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5"/>
              </w:rPr>
              <w:t>全日制普通高校大学本科及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9"/>
              </w:rPr>
              <w:t>普通话二级乙等及以上，取得高级中学、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城区小学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3</w:t>
            </w: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人。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0"/>
              </w:rPr>
              <w:t>全额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  <w:w w:val="71"/>
              </w:rPr>
              <w:t>8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7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5"/>
              </w:rPr>
              <w:t>数学教师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3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不限专业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9"/>
              </w:rPr>
              <w:t>中等职业学校、初级中学或小学教师资格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以上，具有相应学位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公示期满后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“</w:t>
            </w: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高分先选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证书，最低服务年限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5</w:t>
            </w: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年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6"/>
              </w:rPr>
              <w:t>蓬莱市</w:t>
            </w: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5"/>
              </w:rPr>
              <w:t>全日制普通高校大学本科及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6"/>
              </w:rPr>
              <w:t>教育和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9"/>
              </w:rPr>
              <w:t>普通话二级甲等及以上，取得高级中学、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6"/>
              </w:rPr>
              <w:t>体育局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5"/>
              </w:rPr>
              <w:t>以上或全日制师范类大学专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南部农村学区小学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4</w:t>
            </w: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人。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0"/>
              </w:rPr>
              <w:t>全额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  <w:w w:val="71"/>
              </w:rPr>
              <w:t>9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7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5"/>
              </w:rPr>
              <w:t>语文教师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4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不限专业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9"/>
              </w:rPr>
              <w:t>中等职业学校、初级中学或小学教师资格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5"/>
              </w:rPr>
              <w:t>科，其中本科及以上须具有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公示期满后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“</w:t>
            </w: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高分先选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证书，最低服务年限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5</w:t>
            </w: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年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相应学位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0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3"/>
              </w:rPr>
              <w:t>蓬莱市南部农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8"/>
              </w:rPr>
              <w:t>村学区小学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5"/>
              </w:rPr>
              <w:t>全日制普通高校大学本科及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9"/>
              </w:rPr>
              <w:t>普通话二级乙等及以上，取得高级中学、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5"/>
              </w:rPr>
              <w:t>以上或全日制师范类大学专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南部农村学区小学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3</w:t>
            </w: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人。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0"/>
              </w:rPr>
              <w:t>全额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10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7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5"/>
              </w:rPr>
              <w:t>数学教师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3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不限专业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9"/>
              </w:rPr>
              <w:t>中等职业学校、初级中学或小学教师资格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5"/>
              </w:rPr>
              <w:t>科，其中本科及以上须具有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公示期满后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“</w:t>
            </w: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高分先选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证书，最低服务年限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5</w:t>
            </w: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年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相应学位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6"/>
              </w:rPr>
              <w:t>人员控制总量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7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5"/>
              </w:rPr>
              <w:t>幼儿教师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5"/>
              </w:rPr>
              <w:t>全日制普通高校大学本科及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9"/>
              </w:rPr>
              <w:t>普通话等级达到二级乙等及以上，取得教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11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5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不限专业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9"/>
              </w:rPr>
              <w:t>师资格证书（聘用后必须在两年内考取幼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蓬莱市实验幼儿园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5</w:t>
            </w: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人。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5"/>
              </w:rPr>
              <w:t>备案管理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A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以上，具有相应学位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7"/>
              </w:rPr>
              <w:t>儿园教师资格证书），最低服务年限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  <w:w w:val="97"/>
              </w:rPr>
              <w:t>5</w:t>
            </w: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7"/>
              </w:rPr>
              <w:t>年；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6"/>
              </w:rPr>
              <w:t>蓬莱市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1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8"/>
              </w:rPr>
              <w:t>实验幼儿园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9"/>
              </w:rPr>
              <w:t>普通话等级达到二级乙等及以上，取得教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6"/>
              </w:rPr>
              <w:t>人员控制总量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7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5"/>
              </w:rPr>
              <w:t>幼儿教师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5"/>
              </w:rPr>
              <w:t>全日制普通高校大学本科及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面向服务基层项目人员招聘；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12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3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不限专业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9"/>
              </w:rPr>
              <w:t>师资格证书（聘用后必须在两年内考取幼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5"/>
              </w:rPr>
              <w:t>备案管理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B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以上，具有相应学位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蓬莱市实验幼儿园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3</w:t>
            </w: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人。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7"/>
              </w:rPr>
              <w:t>儿园教师资格证书），最低服务年限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  <w:w w:val="97"/>
              </w:rPr>
              <w:t>5</w:t>
            </w: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7"/>
              </w:rPr>
              <w:t>年；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6"/>
              </w:rPr>
              <w:t>蓬莱市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6"/>
              </w:rPr>
              <w:t>人员控制总量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7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5"/>
              </w:rPr>
              <w:t>幼儿教师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7"/>
              </w:rPr>
              <w:t>大学本科及以上不限专业；大学专科须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5"/>
              </w:rPr>
              <w:t>全日制普通高校大学专科及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9"/>
              </w:rPr>
              <w:t>普通话等级达到二级乙等及以上，取得教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北部沿海学区幼儿园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3</w:t>
            </w: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人。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13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3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7"/>
              </w:rPr>
              <w:t>为学前教育、教育学（学前教育）、幼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9"/>
              </w:rPr>
              <w:t>师资格证书（聘用后必须在两年内考取幼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5"/>
              </w:rPr>
              <w:t>备案管理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A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以上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公示期满后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“</w:t>
            </w: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高分先选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7"/>
              </w:rPr>
              <w:t>儿教育、音乐、舞蹈、美术等相关专业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7"/>
              </w:rPr>
              <w:t>儿园教师资格证书），最低服务年限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  <w:w w:val="97"/>
              </w:rPr>
              <w:t>5</w:t>
            </w: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7"/>
              </w:rPr>
              <w:t>年；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3"/>
              </w:rPr>
              <w:t>蓬莱市北部沿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1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3"/>
              </w:rPr>
              <w:t>海学区幼儿园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9"/>
              </w:rPr>
              <w:t>普通话等级达到二级乙等及以上，取得教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面向服务基层项目人员招聘；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6"/>
              </w:rPr>
              <w:t>人员控制总量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7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5"/>
              </w:rPr>
              <w:t>幼儿教师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7"/>
              </w:rPr>
              <w:t>大学本科及以上不限专业；大学专科须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5"/>
              </w:rPr>
              <w:t>全日制普通高校大学专科及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14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3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7"/>
              </w:rPr>
              <w:t>为学前教育、教育学（学前教育）、幼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9"/>
              </w:rPr>
              <w:t>师资格证书（聘用后必须在两年内考取幼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北部沿海学区幼儿园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3</w:t>
            </w: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人。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5"/>
              </w:rPr>
              <w:t>备案管理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B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以上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7"/>
              </w:rPr>
              <w:t>儿教育、音乐、舞蹈、美术等相关专业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7"/>
              </w:rPr>
              <w:t>儿园教师资格证书），最低服务年限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  <w:w w:val="97"/>
              </w:rPr>
              <w:t>5</w:t>
            </w: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7"/>
              </w:rPr>
              <w:t>年；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公示期满后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“</w:t>
            </w: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高分先选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6"/>
              </w:rPr>
              <w:t>人员控制总量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7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5"/>
              </w:rPr>
              <w:t>幼儿教师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5"/>
              </w:rPr>
              <w:t>全日制普通高校大学专科及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9"/>
              </w:rPr>
              <w:t>普通话等级达到二级乙等及以上，取得教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南部农村学区幼儿园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3</w:t>
            </w: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人。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15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3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不限专业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9"/>
              </w:rPr>
              <w:t>师资格证书（聘用后必须在两年内考取幼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5"/>
              </w:rPr>
              <w:t>备案管理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A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以上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公示期满后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“</w:t>
            </w: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高分先选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7"/>
              </w:rPr>
              <w:t>儿园教师资格证书），最低服务年限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  <w:w w:val="97"/>
              </w:rPr>
              <w:t>5</w:t>
            </w: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7"/>
              </w:rPr>
              <w:t>年；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3"/>
              </w:rPr>
              <w:t>蓬莱市南部农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3"/>
              </w:rPr>
              <w:t>村学区幼儿园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9"/>
              </w:rPr>
              <w:t>普通话等级达到二级乙等及以上，取得教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面向服务基层项目人员招聘；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6"/>
              </w:rPr>
              <w:t>人员控制总量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7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5"/>
              </w:rPr>
              <w:t>幼儿教师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5"/>
              </w:rPr>
              <w:t>全日制普通高校大学专科及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16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3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不限专业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9"/>
              </w:rPr>
              <w:t>师资格证书（聘用后必须在两年内考取幼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南部农村学区幼儿园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3</w:t>
            </w: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人。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5"/>
              </w:rPr>
              <w:t>备案管理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B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以上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7"/>
              </w:rPr>
              <w:t>儿园教师资格证书），最低服务年限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  <w:w w:val="97"/>
              </w:rPr>
              <w:t>5</w:t>
            </w:r>
            <w:r>
              <w:rPr>
                <w:rFonts w:ascii="宋体" w:cs="宋体" w:eastAsia="宋体" w:hAnsi="宋体"/>
                <w:sz w:val="11"/>
                <w:szCs w:val="11"/>
                <w:color w:val="auto"/>
                <w:w w:val="97"/>
              </w:rPr>
              <w:t>年；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公示期满后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“</w:t>
            </w: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高分先选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合计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56</w:t>
            </w: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sectPr>
      <w:pgSz w:w="16840" w:h="11904" w:orient="landscape"/>
      <w:cols w:equalWidth="0" w:num="1">
        <w:col w:w="13954"/>
      </w:cols>
      <w:pgMar w:left="1440" w:top="535" w:right="1440" w:bottom="22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2019-03-19T13:27:14Z</dcterms:created>
  <dcterms:modified xsi:type="dcterms:W3CDTF">2019-03-19T13:27:14Z</dcterms:modified>
</cp:coreProperties>
</file>