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附件1：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鸠江区中小学2020年教师选调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岗位情况表</w:t>
      </w:r>
    </w:p>
    <w:tbl>
      <w:tblPr>
        <w:tblStyle w:val="4"/>
        <w:tblpPr w:leftFromText="180" w:rightFromText="180" w:vertAnchor="text" w:horzAnchor="page" w:tblpX="1779" w:tblpY="203"/>
        <w:tblOverlap w:val="never"/>
        <w:tblW w:w="85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103"/>
        <w:gridCol w:w="588"/>
        <w:gridCol w:w="532"/>
        <w:gridCol w:w="3143"/>
        <w:gridCol w:w="787"/>
        <w:gridCol w:w="18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选调岗位总数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选调学校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选调学校子岗位数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CZYW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第三十二中学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CZSX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CZDF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CZLS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XXYW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城东交流学校A（中江小学）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交流期一年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城东交流学校B（城东附外）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交流期一年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城东过渡学校（中江小学）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过渡期视学校建设情况确定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XXSX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育文学校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城东交流学校A（中江小学）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交流期一年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城东交流学校B（城东附外）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交流期一年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城东过渡学校（中江小学）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过渡期视学校建设情况确定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XXYY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翰文学校育才分校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清水小学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城东交流学校A（中江小学）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交流期一年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城东交流学校B（城东附外）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交流期一年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D2FDF"/>
    <w:rsid w:val="0DAB335F"/>
    <w:rsid w:val="11643048"/>
    <w:rsid w:val="34BD2FDF"/>
    <w:rsid w:val="597E228E"/>
    <w:rsid w:val="639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2020-08-23T03:07:00Z</dcterms:created>
  <dc:creator>俘虏营497号</dc:creator>
  <cp:lastModifiedBy>Administrator</cp:lastModifiedBy>
  <dcterms:modified xsi:type="dcterms:W3CDTF">2020-08-23T05:03:44Z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