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附件1：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中宋" w:hAnsi="华文中宋" w:eastAsia="华文中宋" w:cs="Arial"/>
          <w:b/>
          <w:bCs/>
          <w:kern w:val="36"/>
          <w:sz w:val="36"/>
          <w:szCs w:val="36"/>
        </w:rPr>
      </w:pP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隆化县教育和体育</w:t>
      </w: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局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中宋" w:hAnsi="华文中宋" w:eastAsia="华文中宋" w:cs="Arial"/>
          <w:b/>
          <w:bCs/>
          <w:kern w:val="36"/>
          <w:sz w:val="36"/>
          <w:szCs w:val="36"/>
        </w:rPr>
      </w:pP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2</w:t>
      </w: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021</w:t>
      </w: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年</w:t>
      </w: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县城学校急需教师选拔工作</w:t>
      </w:r>
      <w:bookmarkStart w:id="0" w:name="_Hlk79845494"/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领导小组</w:t>
      </w:r>
      <w:bookmarkEnd w:id="0"/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长：辛东林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副组长：王荣华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汤晓晨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员：赵春洲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周国章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董艳春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戴洪友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孙承华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宫佳彬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阳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柳丽华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领导小组下设办公室，办公室主任由王荣华同志兼任。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中宋" w:hAnsi="华文中宋" w:eastAsia="华文中宋" w:cs="Arial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中宋" w:hAnsi="华文中宋" w:eastAsia="华文中宋" w:cs="Arial"/>
          <w:b/>
          <w:bCs/>
          <w:kern w:val="36"/>
          <w:sz w:val="36"/>
          <w:szCs w:val="36"/>
        </w:rPr>
      </w:pP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隆化县教育和体育</w:t>
      </w: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局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中宋" w:hAnsi="华文中宋" w:eastAsia="华文中宋" w:cs="Arial"/>
          <w:b/>
          <w:bCs/>
          <w:kern w:val="36"/>
          <w:sz w:val="36"/>
          <w:szCs w:val="36"/>
        </w:rPr>
      </w:pP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2</w:t>
      </w: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021</w:t>
      </w: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年</w:t>
      </w:r>
      <w:r>
        <w:rPr>
          <w:rFonts w:ascii="华文中宋" w:hAnsi="华文中宋" w:eastAsia="华文中宋" w:cs="Arial"/>
          <w:b/>
          <w:bCs/>
          <w:kern w:val="36"/>
          <w:sz w:val="36"/>
          <w:szCs w:val="36"/>
        </w:rPr>
        <w:t>县城学校急需教师选拔工作</w:t>
      </w:r>
      <w:r>
        <w:rPr>
          <w:rFonts w:hint="eastAsia" w:ascii="华文中宋" w:hAnsi="华文中宋" w:eastAsia="华文中宋" w:cs="Arial"/>
          <w:b/>
          <w:bCs/>
          <w:kern w:val="36"/>
          <w:sz w:val="36"/>
          <w:szCs w:val="36"/>
        </w:rPr>
        <w:t>领导小组办公室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主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任：王荣华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副主任：戴文卿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成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员：王中良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武瑞山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王新立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翟连奇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张文阁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郭秦铭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于万通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余利民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燕</w:t>
      </w: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附件</w:t>
      </w:r>
      <w:r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  <w:t>2</w:t>
      </w: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：</w:t>
      </w:r>
    </w:p>
    <w:p>
      <w:pPr>
        <w:spacing w:after="312" w:afterLines="100" w:line="460" w:lineRule="exact"/>
        <w:jc w:val="center"/>
        <w:rPr>
          <w:rFonts w:ascii="华文中宋" w:hAnsi="华文中宋" w:eastAsia="华文中宋" w:cs="宋体-PUA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隆化县20</w:t>
      </w:r>
      <w:r>
        <w:rPr>
          <w:rFonts w:ascii="华文中宋" w:hAnsi="华文中宋" w:eastAsia="华文中宋" w:cs="宋体-PUA"/>
          <w:b/>
          <w:bCs/>
          <w:sz w:val="44"/>
          <w:szCs w:val="44"/>
        </w:rPr>
        <w:t>21</w:t>
      </w:r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年县城学校急需教师选拔</w:t>
      </w:r>
    </w:p>
    <w:p>
      <w:pPr>
        <w:spacing w:after="312" w:afterLines="100" w:line="460" w:lineRule="exact"/>
        <w:jc w:val="center"/>
        <w:rPr>
          <w:rFonts w:ascii="华文中宋" w:hAnsi="华文中宋" w:eastAsia="华文中宋" w:cs="宋体-PUA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报名审核说明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一、报名时间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20</w:t>
      </w:r>
      <w:r>
        <w:rPr>
          <w:rFonts w:ascii="仿宋" w:hAnsi="仿宋" w:eastAsia="仿宋" w:cs="Times New Roman"/>
          <w:spacing w:val="-20"/>
          <w:sz w:val="32"/>
          <w:szCs w:val="32"/>
        </w:rPr>
        <w:t>21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年8月</w:t>
      </w:r>
      <w:r>
        <w:rPr>
          <w:rFonts w:ascii="仿宋" w:hAnsi="仿宋" w:eastAsia="仿宋" w:cs="Times New Roman"/>
          <w:spacing w:val="-20"/>
          <w:sz w:val="32"/>
          <w:szCs w:val="32"/>
        </w:rPr>
        <w:t>17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日— 8月1</w:t>
      </w:r>
      <w:r>
        <w:rPr>
          <w:rFonts w:ascii="仿宋" w:hAnsi="仿宋" w:eastAsia="仿宋" w:cs="Times New Roman"/>
          <w:spacing w:val="-20"/>
          <w:sz w:val="32"/>
          <w:szCs w:val="32"/>
        </w:rPr>
        <w:t>8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日（上午8：30—12：00，下午2：30—5:30）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二、报名地点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隆化县教体局七楼会议室</w:t>
      </w:r>
    </w:p>
    <w:p>
      <w:pPr>
        <w:tabs>
          <w:tab w:val="left" w:pos="360"/>
          <w:tab w:val="left" w:pos="540"/>
          <w:tab w:val="left" w:pos="709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联系电话：70</w:t>
      </w:r>
      <w:r>
        <w:rPr>
          <w:rFonts w:ascii="仿宋" w:hAnsi="仿宋" w:eastAsia="仿宋" w:cs="Times New Roman"/>
          <w:spacing w:val="-20"/>
          <w:sz w:val="32"/>
          <w:szCs w:val="32"/>
        </w:rPr>
        <w:t>61279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 xml:space="preserve"> 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三、提供资料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1、《隆化县20</w:t>
      </w:r>
      <w:r>
        <w:rPr>
          <w:rFonts w:ascii="仿宋" w:hAnsi="仿宋" w:eastAsia="仿宋" w:cs="Times New Roman"/>
          <w:spacing w:val="-20"/>
          <w:sz w:val="32"/>
          <w:szCs w:val="32"/>
        </w:rPr>
        <w:t>21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年县城学校急需教师选拔报名表》（附件</w:t>
      </w:r>
      <w:r>
        <w:rPr>
          <w:rFonts w:ascii="仿宋" w:hAnsi="仿宋" w:eastAsia="仿宋" w:cs="Times New Roman"/>
          <w:spacing w:val="-20"/>
          <w:sz w:val="32"/>
          <w:szCs w:val="32"/>
        </w:rPr>
        <w:t>3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）两份（贴照片），由学校和学区领导签字并加盖公章。因特殊原因来不及盖章的，经与学校和学区沟通后，可先行报考，事后再补盖公章。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2、本人身份证、原始和最高学历毕业证书、教师资格证原件和复印件各一份。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color w:val="FF0000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3、由学校出具的有校长签字、学校盖章的任教情况（任教经历、任教学科及年限、一线任教时间等）、师德和出勤等情况证明。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四、签署承诺书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 xml:space="preserve">                            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spacing w:after="156" w:afterLines="50" w:line="440" w:lineRule="exact"/>
        <w:jc w:val="left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spacing w:after="156" w:afterLines="50" w:line="440" w:lineRule="exact"/>
        <w:jc w:val="left"/>
        <w:rPr>
          <w:rFonts w:ascii="仿宋" w:hAnsi="仿宋" w:eastAsia="仿宋" w:cs="Times New Roman"/>
          <w:spacing w:val="-20"/>
          <w:sz w:val="32"/>
          <w:szCs w:val="32"/>
        </w:rPr>
      </w:pPr>
    </w:p>
    <w:p>
      <w:pPr>
        <w:spacing w:line="46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附件</w:t>
      </w:r>
      <w:r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  <w:t>3</w:t>
      </w: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：</w:t>
      </w:r>
    </w:p>
    <w:p>
      <w:pPr>
        <w:spacing w:line="460" w:lineRule="exact"/>
        <w:jc w:val="center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隆化县20</w:t>
      </w:r>
      <w:r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  <w:t>21</w:t>
      </w: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年县城学校急需教师选拔报名表</w:t>
      </w:r>
    </w:p>
    <w:p>
      <w:pPr>
        <w:spacing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报考学段：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 w:cs="Times New Roman"/>
          <w:b/>
          <w:sz w:val="28"/>
          <w:szCs w:val="28"/>
        </w:rPr>
        <w:t xml:space="preserve">          </w:t>
      </w:r>
      <w:r>
        <w:rPr>
          <w:rFonts w:hint="eastAsia" w:ascii="宋体" w:hAnsi="宋体" w:eastAsia="宋体" w:cs="Times New Roman"/>
          <w:b/>
          <w:sz w:val="28"/>
          <w:szCs w:val="28"/>
        </w:rPr>
        <w:t>报考学科：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 xml:space="preserve">                 </w:t>
      </w:r>
    </w:p>
    <w:tbl>
      <w:tblPr>
        <w:tblStyle w:val="4"/>
        <w:tblW w:w="10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71"/>
        <w:gridCol w:w="715"/>
        <w:gridCol w:w="707"/>
        <w:gridCol w:w="660"/>
        <w:gridCol w:w="49"/>
        <w:gridCol w:w="709"/>
        <w:gridCol w:w="148"/>
        <w:gridCol w:w="419"/>
        <w:gridCol w:w="850"/>
        <w:gridCol w:w="650"/>
        <w:gridCol w:w="450"/>
        <w:gridCol w:w="257"/>
        <w:gridCol w:w="510"/>
        <w:gridCol w:w="198"/>
        <w:gridCol w:w="622"/>
        <w:gridCol w:w="499"/>
        <w:gridCol w:w="226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婚否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555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任教经历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简 历</w:t>
            </w:r>
          </w:p>
        </w:tc>
        <w:tc>
          <w:tcPr>
            <w:tcW w:w="93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荣誉奖励</w:t>
            </w:r>
          </w:p>
        </w:tc>
        <w:tc>
          <w:tcPr>
            <w:tcW w:w="93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学校意见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校长签字：</w:t>
            </w:r>
          </w:p>
          <w:p>
            <w:pPr>
              <w:ind w:firstLine="1080" w:firstLineChars="4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  日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left="-2" w:leftChars="-1" w:right="252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学区意见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校长签字：</w:t>
            </w:r>
          </w:p>
          <w:p>
            <w:pPr>
              <w:ind w:firstLine="1200" w:firstLineChars="5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月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县教体局审核意见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firstLine="840" w:firstLineChars="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（公章）</w:t>
            </w:r>
          </w:p>
          <w:p>
            <w:pPr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月  日               </w:t>
            </w:r>
          </w:p>
        </w:tc>
      </w:tr>
    </w:tbl>
    <w:p>
      <w:pPr>
        <w:spacing w:line="460" w:lineRule="exact"/>
      </w:pPr>
      <w:r>
        <w:rPr>
          <w:rFonts w:hint="eastAsia" w:ascii="华文中宋" w:hAnsi="华文中宋" w:eastAsia="华文中宋" w:cs="Times New Roman"/>
          <w:b/>
          <w:bCs/>
          <w:color w:val="000000"/>
          <w:sz w:val="30"/>
          <w:szCs w:val="30"/>
        </w:rPr>
        <w:t>本人签字：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D1"/>
    <w:rsid w:val="0008482E"/>
    <w:rsid w:val="000914D1"/>
    <w:rsid w:val="004302C7"/>
    <w:rsid w:val="00924C9F"/>
    <w:rsid w:val="009F15D7"/>
    <w:rsid w:val="00B4574C"/>
    <w:rsid w:val="00C51F6F"/>
    <w:rsid w:val="00D277C6"/>
    <w:rsid w:val="2CB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2"/>
    <w:basedOn w:val="4"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661</Words>
  <Characters>3768</Characters>
  <Lines>31</Lines>
  <Paragraphs>8</Paragraphs>
  <TotalTime>31</TotalTime>
  <ScaleCrop>false</ScaleCrop>
  <LinksUpToDate>false</LinksUpToDate>
  <CharactersWithSpaces>4421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2021-08-14T06:35:00Z</dcterms:created>
  <dc:creator>rsg303@126.com</dc:creator>
  <cp:lastModifiedBy>J</cp:lastModifiedBy>
  <cp:lastPrinted>2021-08-14T06:28:00Z</cp:lastPrinted>
  <dcterms:modified xsi:type="dcterms:W3CDTF">2021-08-16T00:55:03Z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dd0b838f37d14564904e653fe958db54</vt:lpwstr>
  </property>
  <property fmtid="{D5CDD505-2E9C-101B-9397-08002B2CF9AE}" pid="3" name="KSOProductBuildVer">
    <vt:lpwstr>2052-11.1.0.10700</vt:lpwstr>
  </property>
</Properties>
</file>