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61"/>
        <w:gridCol w:w="1180"/>
        <w:gridCol w:w="1169"/>
        <w:gridCol w:w="104"/>
        <w:gridCol w:w="989"/>
        <w:gridCol w:w="76"/>
        <w:gridCol w:w="368"/>
        <w:gridCol w:w="829"/>
        <w:gridCol w:w="126"/>
        <w:gridCol w:w="820"/>
        <w:gridCol w:w="195"/>
        <w:gridCol w:w="273"/>
        <w:gridCol w:w="405"/>
        <w:gridCol w:w="491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50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横峰县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“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人才回归计划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”报名登记</w:t>
            </w:r>
            <w:r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两寸照片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  贯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进入事业单位方式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第一学历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 院校</w:t>
            </w:r>
          </w:p>
        </w:tc>
        <w:tc>
          <w:tcPr>
            <w:tcW w:w="2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院校</w:t>
            </w:r>
          </w:p>
        </w:tc>
        <w:tc>
          <w:tcPr>
            <w:tcW w:w="2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教师资格学科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进入教师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队伍时间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近三年年度考核结果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0"/>
                <w:lang w:eastAsia="zh-CN"/>
              </w:rPr>
              <w:t>年度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0"/>
                <w:lang w:eastAsia="zh-CN"/>
              </w:rPr>
              <w:t>年度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0"/>
                <w:lang w:eastAsia="zh-CN"/>
              </w:rPr>
              <w:t>年度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近三年师德考核结果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0"/>
                <w:lang w:eastAsia="zh-CN"/>
              </w:rPr>
              <w:t>年度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0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年度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年度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现任教学科、年级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选调岗位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1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誉</w:t>
            </w:r>
          </w:p>
        </w:tc>
        <w:tc>
          <w:tcPr>
            <w:tcW w:w="81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现任教学校</w:t>
            </w:r>
            <w:r>
              <w:rPr>
                <w:rFonts w:hint="eastAsia" w:ascii="宋体"/>
                <w:sz w:val="24"/>
                <w:lang w:eastAsia="zh-CN"/>
              </w:rPr>
              <w:t>意见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情况属实</w:t>
            </w: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同意报考</w:t>
            </w:r>
          </w:p>
          <w:p>
            <w:pPr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</w:t>
            </w: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 xml:space="preserve">年   月    日              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教育主管部门意见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right="8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0"/>
              <w:jc w:val="right"/>
              <w:rPr>
                <w:rFonts w:hint="eastAsia" w:ascii="宋体"/>
                <w:sz w:val="24"/>
              </w:rPr>
            </w:pPr>
          </w:p>
          <w:p>
            <w:pPr>
              <w:ind w:right="840"/>
              <w:jc w:val="right"/>
              <w:rPr>
                <w:rFonts w:hint="eastAsia" w:ascii="宋体"/>
                <w:sz w:val="24"/>
              </w:rPr>
            </w:pPr>
          </w:p>
          <w:p>
            <w:pPr>
              <w:ind w:right="840"/>
              <w:jc w:val="right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情况属实</w:t>
            </w: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同意报考</w:t>
            </w:r>
          </w:p>
          <w:p>
            <w:pPr>
              <w:ind w:right="840"/>
              <w:jc w:val="right"/>
              <w:rPr>
                <w:rFonts w:hint="eastAsia" w:ascii="宋体"/>
                <w:sz w:val="24"/>
              </w:rPr>
            </w:pPr>
          </w:p>
          <w:p>
            <w:pPr>
              <w:ind w:right="840"/>
              <w:jc w:val="left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</w:rPr>
              <w:t xml:space="preserve">年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现任教县人事部门意见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情况属实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同意报考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月   日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资格初审意见</w:t>
            </w: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720" w:firstLineChars="300"/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lang w:eastAsia="zh-CN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205D"/>
    <w:rsid w:val="028A7246"/>
    <w:rsid w:val="091F17C9"/>
    <w:rsid w:val="0D830922"/>
    <w:rsid w:val="198D1D1F"/>
    <w:rsid w:val="1A7F4A31"/>
    <w:rsid w:val="294C0FF7"/>
    <w:rsid w:val="2EF72A06"/>
    <w:rsid w:val="35B65A56"/>
    <w:rsid w:val="3AF51920"/>
    <w:rsid w:val="48A618EA"/>
    <w:rsid w:val="4E1C302D"/>
    <w:rsid w:val="5014348B"/>
    <w:rsid w:val="582B30BD"/>
    <w:rsid w:val="5B735429"/>
    <w:rsid w:val="71600515"/>
    <w:rsid w:val="78292AC1"/>
    <w:rsid w:val="7A3E25FF"/>
    <w:rsid w:val="7A89205D"/>
    <w:rsid w:val="7DC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2017-12-04T02:40:00Z</dcterms:created>
  <dc:creator>下滴雨</dc:creator>
  <cp:lastModifiedBy>Administrator</cp:lastModifiedBy>
  <cp:lastPrinted>2021-07-13T00:48:00Z</cp:lastPrinted>
  <dcterms:modified xsi:type="dcterms:W3CDTF">2021-07-15T08:15:36Z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494147F841414587BCDA65D9D6F87400</vt:lpwstr>
  </property>
</Properties>
</file>