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附</w:t>
      </w:r>
      <w:r>
        <w:rPr>
          <w:rFonts w:hint="eastAsia" w:ascii="黑体" w:hAnsi="黑体" w:eastAsia="黑体" w:cs="黑体"/>
          <w:spacing w:val="-6"/>
          <w:sz w:val="28"/>
          <w:szCs w:val="28"/>
          <w:lang w:val="en-US" w:eastAsia="zh-CN"/>
        </w:rPr>
        <w:t xml:space="preserve"> </w:t>
      </w:r>
      <w:r>
        <w:rPr>
          <w:rFonts w:ascii="黑体" w:hAnsi="黑体" w:eastAsia="黑体" w:cs="黑体"/>
          <w:spacing w:val="-4"/>
          <w:sz w:val="28"/>
          <w:szCs w:val="28"/>
        </w:rPr>
        <w:t>件 1</w:t>
      </w:r>
    </w:p>
    <w:p>
      <w:pPr>
        <w:spacing w:before="140" w:line="222" w:lineRule="auto"/>
        <w:ind w:left="121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3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具有国家建设学科高等院校名单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tbl>
      <w:tblPr>
        <w:tblStyle w:val="2"/>
        <w:tblW w:w="97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372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中国人民大学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北京工业大学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北京科技大学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中国农业大学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北京外国语大学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中央财经大学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对外经济贸易大学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中国人民公安大学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北京体育大学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中央民族大学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中国政法大学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天津大学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天津工业大学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山西大学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太原理工大学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辽宁大学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大连理工大学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大连海事大学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吉林大学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东北师范大学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哈尔滨工业大学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东北农业大学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东北林业大学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同济大学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上海交通大学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东华大学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上海海洋大学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华东师范大学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上海外国语大学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南京大学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苏州大学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南京航空航天大学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南京理工大学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南京邮电大学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河海大学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南京师范大学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浙江大学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厦门大学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山东大学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福州大学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中国石油大学 </w:t>
            </w:r>
            <w:r>
              <w:rPr>
                <w:rStyle w:val="5"/>
                <w:lang w:val="en-US" w:eastAsia="zh-CN" w:bidi="ar"/>
              </w:rPr>
              <w:t>(华东)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郑州大学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中国海洋大学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华中科技大学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河南大学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华中农业大学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中国地质大学 (武汉)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湘潭大学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lang w:val="en-US" w:eastAsia="zh-CN" w:bidi="ar"/>
              </w:rPr>
              <w:t>华中师范大学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lang w:val="en-US" w:eastAsia="zh-CN" w:bidi="ar"/>
              </w:rPr>
              <w:t>湖南大学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中山大学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华南农业大学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西南交通大学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华南师范大学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成都理工大学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四川大学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电子科技大学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云南大学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四川农业大学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西安交通大学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西南财经大学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长安大学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西藏大学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兰州大学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 (北京)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新疆大学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青海大学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石河子大学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 (北京)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上海科技大学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DhmNDA1ZjMyYjE0OGM5OTMzNDc5YWFkMTZkMDcifQ=="/>
  </w:docVars>
  <w:rsids>
    <w:rsidRoot w:val="4B097D9B"/>
    <w:rsid w:val="319A5C4F"/>
    <w:rsid w:val="32AB72CC"/>
    <w:rsid w:val="490436CB"/>
    <w:rsid w:val="4B097D9B"/>
    <w:rsid w:val="59BA4F8A"/>
    <w:rsid w:val="6EB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725</Words>
  <Characters>725</Characters>
  <Lines>0</Lines>
  <Paragraphs>0</Paragraphs>
  <TotalTime>1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2023-06-08T02:14:00Z</dcterms:created>
  <dc:creator>注定流失</dc:creator>
  <cp:lastModifiedBy>注定流失</cp:lastModifiedBy>
  <dcterms:modified xsi:type="dcterms:W3CDTF">2023-06-08T08:19:51Z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1A5175F16D8C4193B84682BDF4792BD4_11</vt:lpwstr>
  </property>
</Properties>
</file>