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800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5"/>
    <w:rsid w:val="00434525"/>
    <w:rsid w:val="004F1428"/>
    <w:rsid w:val="00CB5695"/>
    <w:rsid w:val="00F14F84"/>
    <w:rsid w:val="27A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2019-09-06T02:34:00Z</dcterms:created>
  <dc:creator>s b</dc:creator>
  <cp:lastModifiedBy>必然的必然</cp:lastModifiedBy>
  <dcterms:modified xsi:type="dcterms:W3CDTF">2023-10-18T03:24:45Z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A2A9C3476D104CE28AF85D3AD0FF221A_13</vt:lpwstr>
  </property>
</Properties>
</file>